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Candara" w:cs="Candara" w:hAnsi="Candara" w:eastAsia="Candara"/>
          <w:b w:val="1"/>
          <w:bCs w:val="1"/>
          <w:sz w:val="22"/>
          <w:szCs w:val="22"/>
        </w:rPr>
      </w:pPr>
      <w:r>
        <w:rPr>
          <w:rFonts w:ascii="Candara" w:cs="Candara" w:hAnsi="Candara" w:eastAsia="Candara"/>
          <w:b w:val="1"/>
          <w:bCs w:val="1"/>
          <w:sz w:val="36"/>
          <w:szCs w:val="36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704850</wp:posOffset>
            </wp:positionH>
            <wp:positionV relativeFrom="line">
              <wp:posOffset>-292100</wp:posOffset>
            </wp:positionV>
            <wp:extent cx="914400" cy="914400"/>
            <wp:effectExtent l="0" t="0" r="0" b="0"/>
            <wp:wrapNone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ndara" w:cs="Candara" w:hAnsi="Candara" w:eastAsia="Candara"/>
          <w:b w:val="1"/>
          <w:bCs w:val="1"/>
          <w:sz w:val="36"/>
          <w:szCs w:val="36"/>
          <w:rtl w:val="0"/>
          <w:lang w:val="en-US"/>
        </w:rPr>
        <w:t xml:space="preserve">Gunter ISD Education Foundation </w:t>
      </w:r>
      <w:r>
        <w:rPr>
          <w:rFonts w:ascii="Candara" w:cs="Candara" w:hAnsi="Candara" w:eastAsia="Candara"/>
          <w:b w:val="1"/>
          <w:bCs w:val="1"/>
          <w:sz w:val="36"/>
          <w:szCs w:val="36"/>
        </w:rPr>
        <w:br w:type="textWrapping"/>
      </w:r>
      <w:r>
        <w:rPr>
          <w:rFonts w:ascii="Candara" w:cs="Candara" w:hAnsi="Candara" w:eastAsia="Candara"/>
          <w:b w:val="1"/>
          <w:bCs w:val="1"/>
          <w:sz w:val="36"/>
          <w:szCs w:val="36"/>
          <w:rtl w:val="0"/>
          <w:lang w:val="en-US"/>
        </w:rPr>
        <w:t>Teacher Grant Application</w:t>
      </w:r>
    </w:p>
    <w:p>
      <w:pPr>
        <w:pStyle w:val="Body"/>
        <w:shd w:val="clear" w:color="auto" w:fill="c6d9f1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  <w:sectPr>
          <w:headerReference w:type="default" r:id="rId5"/>
          <w:footerReference w:type="default" r:id="rId6"/>
          <w:pgSz w:w="12240" w:h="15840" w:orient="portrait"/>
          <w:pgMar w:top="720" w:right="720" w:bottom="720" w:left="720" w:header="720" w:footer="720"/>
          <w:bidi w:val="0"/>
        </w:sectPr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Applications are due on November 28, 2025</w:t>
      </w:r>
      <w:r>
        <w:rPr>
          <w:rFonts w:ascii="Calibri" w:cs="Calibri" w:hAnsi="Calibri" w:eastAsia="Calibri"/>
          <w:b w:val="1"/>
          <w:bCs w:val="1"/>
          <w:sz w:val="22"/>
          <w:szCs w:val="22"/>
        </w:rPr>
      </w:r>
    </w:p>
    <w:p>
      <w:pPr>
        <w:pStyle w:val="Body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Contact Information</w:t>
      </w:r>
    </w:p>
    <w:p>
      <w:pPr>
        <w:pStyle w:val="Body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it-IT"/>
        </w:rPr>
        <w:t xml:space="preserve">Name(s): </w:t>
        <w:tab/>
        <w:tab/>
        <w:tab/>
        <w:tab/>
        <w:tab/>
        <w:tab/>
        <w:tab/>
        <w:t xml:space="preserve">Cell Phone: 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4"/>
          <w:szCs w:val="24"/>
          <w:rtl w:val="0"/>
          <w:lang w:val="en-US"/>
        </w:rPr>
        <w:t>Campus:  __ Elementary School</w:t>
        <w:tab/>
        <w:t>__ Middle School</w:t>
        <w:tab/>
        <w:t>__ High School</w:t>
        <w:tab/>
        <w:tab/>
        <w:t>__ Other: ______________</w:t>
      </w:r>
    </w:p>
    <w:p>
      <w:pPr>
        <w:pStyle w:val="Body"/>
        <w:rPr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Equipment or Item(s) Requested.  </w:t>
      </w:r>
      <w:r>
        <w:rPr>
          <w:rFonts w:ascii="Calibri" w:hAnsi="Calibri"/>
          <w:sz w:val="24"/>
          <w:szCs w:val="24"/>
          <w:rtl w:val="0"/>
          <w:lang w:val="en-US"/>
        </w:rPr>
        <w:t>Before filling in this form, you should research where the item may be purchased and obtain a quote from the company that will be good until January 31</w:t>
      </w:r>
      <w:r>
        <w:rPr>
          <w:rFonts w:ascii="Calibri" w:hAnsi="Calibri"/>
          <w:sz w:val="24"/>
          <w:szCs w:val="24"/>
          <w:vertAlign w:val="superscript"/>
          <w:rtl w:val="0"/>
        </w:rPr>
        <w:t>st</w:t>
      </w:r>
      <w:r>
        <w:rPr>
          <w:rFonts w:ascii="Calibri" w:hAnsi="Calibri"/>
          <w:sz w:val="24"/>
          <w:szCs w:val="24"/>
          <w:rtl w:val="0"/>
        </w:rPr>
        <w:t>.</w:t>
      </w:r>
    </w:p>
    <w:p>
      <w:pPr>
        <w:pStyle w:val="Body"/>
        <w:widowControl w:val="1"/>
        <w:spacing w:after="120" w:line="24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Equipment or Item Requested (be specific):</w:t>
      </w:r>
    </w:p>
    <w:p>
      <w:pPr>
        <w:pStyle w:val="List Paragraph"/>
        <w:rPr>
          <w:rFonts w:ascii="Calibri" w:cs="Calibri" w:hAnsi="Calibri" w:eastAsia="Calibri"/>
          <w:sz w:val="22"/>
          <w:szCs w:val="22"/>
        </w:rPr>
      </w:pPr>
    </w:p>
    <w:p>
      <w:pPr>
        <w:pStyle w:val="List Paragraph"/>
        <w:rPr>
          <w:rFonts w:ascii="Calibri" w:cs="Calibri" w:hAnsi="Calibri" w:eastAsia="Calibri"/>
          <w:sz w:val="22"/>
          <w:szCs w:val="22"/>
        </w:rPr>
      </w:pPr>
    </w:p>
    <w:p>
      <w:pPr>
        <w:pStyle w:val="List Paragraph"/>
        <w:rPr>
          <w:rFonts w:ascii="Calibri" w:cs="Calibri" w:hAnsi="Calibri" w:eastAsia="Calibri"/>
          <w:sz w:val="22"/>
          <w:szCs w:val="22"/>
        </w:rPr>
      </w:pPr>
    </w:p>
    <w:p>
      <w:pPr>
        <w:pStyle w:val="List Paragraph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Total amount you are requesting (</w:t>
      </w:r>
      <w:r>
        <w:rPr>
          <w:rFonts w:ascii="Calibri" w:hAnsi="Calibri"/>
          <w:sz w:val="22"/>
          <w:szCs w:val="22"/>
          <w:u w:val="single"/>
          <w:rtl w:val="0"/>
          <w:lang w:val="en-US"/>
        </w:rPr>
        <w:t>include shipping and handling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):   $ 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widowControl w:val="1"/>
        <w:spacing w:after="0" w:line="240" w:lineRule="auto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Reason for Request</w:t>
      </w:r>
    </w:p>
    <w:p>
      <w:pPr>
        <w:pStyle w:val="Body"/>
        <w:widowControl w:val="1"/>
        <w:spacing w:after="0" w:line="24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How many students will be impacted by the purchase of this item? 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Describe how this item will be used in your classroom:</w:t>
      </w:r>
    </w:p>
    <w:p>
      <w:pPr>
        <w:pStyle w:val="List Paragraph"/>
        <w:rPr>
          <w:rFonts w:ascii="Calibri" w:cs="Calibri" w:hAnsi="Calibri" w:eastAsia="Calibri"/>
          <w:sz w:val="22"/>
          <w:szCs w:val="22"/>
        </w:rPr>
      </w:pPr>
    </w:p>
    <w:p>
      <w:pPr>
        <w:pStyle w:val="List Paragraph"/>
        <w:rPr>
          <w:rFonts w:ascii="Calibri" w:cs="Calibri" w:hAnsi="Calibri" w:eastAsia="Calibri"/>
          <w:sz w:val="22"/>
          <w:szCs w:val="22"/>
        </w:rPr>
      </w:pPr>
    </w:p>
    <w:p>
      <w:pPr>
        <w:pStyle w:val="List Paragraph"/>
        <w:rPr>
          <w:rFonts w:ascii="Calibri" w:cs="Calibri" w:hAnsi="Calibri" w:eastAsia="Calibri"/>
          <w:sz w:val="22"/>
          <w:szCs w:val="22"/>
        </w:rPr>
      </w:pPr>
    </w:p>
    <w:p>
      <w:pPr>
        <w:pStyle w:val="List Paragraph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widowControl w:val="1"/>
        <w:spacing w:after="120" w:line="240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widowControl w:val="1"/>
        <w:spacing w:after="120" w:line="240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widowControl w:val="1"/>
        <w:spacing w:after="120" w:line="240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widowControl w:val="1"/>
        <w:spacing w:after="120" w:line="240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widowControl w:val="1"/>
        <w:spacing w:after="120" w:line="240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widowControl w:val="1"/>
        <w:spacing w:after="120" w:line="240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widowControl w:val="1"/>
        <w:spacing w:after="120" w:line="240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widowControl w:val="1"/>
        <w:spacing w:after="120" w:line="240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widowControl w:val="1"/>
        <w:spacing w:after="120" w:line="240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widowControl w:val="1"/>
        <w:spacing w:after="120" w:line="240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widowControl w:val="1"/>
        <w:spacing w:after="120" w:line="240" w:lineRule="auto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Requirements for Submission.  </w:t>
      </w:r>
      <w:r>
        <w:rPr>
          <w:rFonts w:ascii="Calibri" w:hAnsi="Calibri"/>
          <w:sz w:val="24"/>
          <w:szCs w:val="24"/>
          <w:rtl w:val="0"/>
          <w:lang w:val="en-US"/>
        </w:rPr>
        <w:t>Please check that you have completed all of these steps.</w:t>
      </w:r>
    </w:p>
    <w:p>
      <w:pPr>
        <w:pStyle w:val="Body"/>
        <w:widowControl w:val="1"/>
        <w:spacing w:after="0" w:line="24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MS Gothic" w:cs="MS Gothic" w:hAnsi="MS Gothic" w:eastAsia="MS Gothic"/>
          <w:sz w:val="22"/>
          <w:szCs w:val="22"/>
          <w:rtl w:val="0"/>
          <w:lang w:val="en-US"/>
        </w:rPr>
        <w:t>☐</w:t>
      </w:r>
      <w:r>
        <w:rPr>
          <w:rFonts w:ascii="MS Gothic" w:cs="MS Gothic" w:hAnsi="MS Gothic" w:eastAsia="MS Gothic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  <w:lang w:val="en-US"/>
        </w:rPr>
        <w:t>Technology Requests Only: I have shared this request with technology and they approved that that these products will work with our systems and are okay to purchase.</w:t>
      </w:r>
    </w:p>
    <w:p>
      <w:pPr>
        <w:pStyle w:val="Body"/>
        <w:widowControl w:val="1"/>
        <w:spacing w:after="0" w:line="240" w:lineRule="auto"/>
        <w:rPr>
          <w:rFonts w:ascii="Calibri" w:cs="Calibri" w:hAnsi="Calibri" w:eastAsia="Calibri"/>
          <w:sz w:val="8"/>
          <w:szCs w:val="8"/>
        </w:rPr>
      </w:pPr>
    </w:p>
    <w:p>
      <w:pPr>
        <w:pStyle w:val="Body"/>
        <w:widowControl w:val="1"/>
        <w:spacing w:after="0" w:line="24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MS Gothic" w:cs="MS Gothic" w:hAnsi="MS Gothic" w:eastAsia="MS Gothic"/>
          <w:sz w:val="22"/>
          <w:szCs w:val="22"/>
          <w:rtl w:val="0"/>
          <w:lang w:val="en-US"/>
        </w:rPr>
        <w:t>☐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  Principal Approval:  I have shared this request with my campus principal and they have approved that it will enhance the instruction in my classroom.  </w:t>
      </w:r>
    </w:p>
    <w:p>
      <w:pPr>
        <w:pStyle w:val="Body"/>
        <w:widowControl w:val="1"/>
        <w:spacing w:after="0" w:line="240" w:lineRule="auto"/>
        <w:rPr>
          <w:rFonts w:ascii="Calibri" w:cs="Calibri" w:hAnsi="Calibri" w:eastAsia="Calibri"/>
          <w:sz w:val="8"/>
          <w:szCs w:val="8"/>
        </w:rPr>
      </w:pPr>
    </w:p>
    <w:p>
      <w:pPr>
        <w:pStyle w:val="Body"/>
        <w:widowControl w:val="1"/>
        <w:spacing w:after="0" w:line="24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MS Gothic" w:cs="MS Gothic" w:hAnsi="MS Gothic" w:eastAsia="MS Gothic"/>
          <w:sz w:val="22"/>
          <w:szCs w:val="22"/>
          <w:rtl w:val="0"/>
          <w:lang w:val="en-US"/>
        </w:rPr>
        <w:t>☐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  Quote:  I have attached a quote that is good through January 31</w:t>
      </w:r>
      <w:r>
        <w:rPr>
          <w:rFonts w:ascii="Calibri" w:hAnsi="Calibri"/>
          <w:sz w:val="22"/>
          <w:szCs w:val="22"/>
          <w:vertAlign w:val="superscript"/>
          <w:rtl w:val="0"/>
        </w:rPr>
        <w:t>st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 and includes all costs including shipping/handling.</w:t>
      </w:r>
    </w:p>
    <w:p>
      <w:pPr>
        <w:pStyle w:val="Body"/>
        <w:widowControl w:val="1"/>
        <w:spacing w:after="0" w:line="240" w:lineRule="auto"/>
        <w:rPr>
          <w:rFonts w:ascii="Calibri" w:cs="Calibri" w:hAnsi="Calibri" w:eastAsia="Calibri"/>
          <w:sz w:val="8"/>
          <w:szCs w:val="8"/>
        </w:rPr>
      </w:pPr>
    </w:p>
    <w:p>
      <w:pPr>
        <w:pStyle w:val="Body"/>
        <w:widowControl w:val="1"/>
        <w:numPr>
          <w:ilvl w:val="0"/>
          <w:numId w:val="2"/>
        </w:numPr>
        <w:spacing w:after="0" w:line="240" w:lineRule="auto"/>
        <w:rPr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 Follow-Up Requirements:  I understand that all funds need to be spent by January 31</w:t>
      </w:r>
      <w:r>
        <w:rPr>
          <w:rFonts w:ascii="Calibri" w:hAnsi="Calibri"/>
          <w:sz w:val="22"/>
          <w:szCs w:val="22"/>
          <w:vertAlign w:val="superscript"/>
          <w:rtl w:val="0"/>
        </w:rPr>
        <w:t>st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 and that I must submit pictures or videos of the materials being used in the classroom (where appropriate).</w:t>
      </w:r>
    </w:p>
    <w:p>
      <w:pPr>
        <w:pStyle w:val="Body"/>
        <w:widowControl w:val="1"/>
        <w:spacing w:after="0" w:line="240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widowControl w:val="1"/>
        <w:spacing w:after="0" w:line="240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widowControl w:val="1"/>
        <w:spacing w:after="0" w:line="240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widowControl w:val="1"/>
        <w:spacing w:after="0" w:line="240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widowControl w:val="1"/>
        <w:spacing w:after="0" w:line="240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widowControl w:val="1"/>
        <w:spacing w:after="0" w:line="240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widowControl w:val="1"/>
        <w:spacing w:after="0" w:line="24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_____________________________________________</w:t>
      </w:r>
    </w:p>
    <w:p>
      <w:pPr>
        <w:pStyle w:val="Body"/>
        <w:widowControl w:val="1"/>
        <w:spacing w:after="0" w:line="24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Campus Principal Signature</w:t>
      </w:r>
    </w:p>
    <w:p>
      <w:pPr>
        <w:pStyle w:val="Body"/>
        <w:widowControl w:val="1"/>
        <w:spacing w:after="0" w:line="240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widowControl w:val="1"/>
        <w:spacing w:after="0" w:line="240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widowControl w:val="1"/>
        <w:spacing w:after="0" w:line="24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___________________________</w:t>
      </w:r>
    </w:p>
    <w:p>
      <w:pPr>
        <w:pStyle w:val="Body"/>
        <w:widowControl w:val="1"/>
        <w:spacing w:after="0" w:line="240" w:lineRule="auto"/>
        <w:rPr>
          <w:rFonts w:ascii="Calibri" w:cs="Calibri" w:hAnsi="Calibri" w:eastAsia="Calibri"/>
          <w:sz w:val="18"/>
          <w:szCs w:val="18"/>
        </w:rPr>
      </w:pPr>
      <w:r>
        <w:rPr>
          <w:rFonts w:ascii="Calibri" w:hAnsi="Calibri"/>
          <w:sz w:val="22"/>
          <w:szCs w:val="22"/>
          <w:rtl w:val="0"/>
          <w:lang w:val="en-US"/>
        </w:rPr>
        <w:t>Date</w:t>
      </w:r>
    </w:p>
    <w:p>
      <w:pPr>
        <w:pStyle w:val="Body"/>
        <w:rPr>
          <w:rFonts w:ascii="Calibri" w:cs="Calibri" w:hAnsi="Calibri" w:eastAsia="Calibri"/>
          <w:sz w:val="18"/>
          <w:szCs w:val="18"/>
        </w:rPr>
      </w:pPr>
    </w:p>
    <w:p>
      <w:pPr>
        <w:pStyle w:val="Body"/>
        <w:tabs>
          <w:tab w:val="left" w:pos="9170"/>
        </w:tabs>
      </w:pPr>
      <w:r>
        <w:rPr>
          <w:rFonts w:ascii="Calibri" w:cs="Calibri" w:hAnsi="Calibri" w:eastAsia="Calibri"/>
          <w:sz w:val="18"/>
          <w:szCs w:val="18"/>
        </w:rPr>
        <w:tab/>
      </w:r>
    </w:p>
    <w:sectPr>
      <w:type w:val="continuous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Calibri">
    <w:charset w:val="00"/>
    <w:family w:val="roman"/>
    <w:pitch w:val="default"/>
  </w:font>
  <w:font w:name="Candara">
    <w:charset w:val="00"/>
    <w:family w:val="roman"/>
    <w:pitch w:val="default"/>
  </w:font>
  <w:font w:name="MS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widowControl w:val="1"/>
      <w:spacing w:after="0" w:line="240" w:lineRule="auto"/>
      <w:jc w:val="center"/>
    </w:pPr>
    <w:r>
      <w:rPr>
        <w:rFonts w:ascii="Calibri" w:hAnsi="Calibri"/>
        <w:b w:val="1"/>
        <w:bCs w:val="1"/>
        <w:sz w:val="28"/>
        <w:szCs w:val="28"/>
        <w:rtl w:val="0"/>
        <w:lang w:val="en-US"/>
      </w:rPr>
      <w:t xml:space="preserve">Please email this completed form to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"mailto:gift@gunterisd.org"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de-DE"/>
      </w:rPr>
      <w:t>gift@gunterisd.org</w:t>
    </w:r>
    <w:r>
      <w:rPr/>
      <w:fldChar w:fldCharType="end" w:fldLock="0"/>
    </w:r>
    <w:r>
      <w:rPr>
        <w:rFonts w:ascii="Calibri" w:hAnsi="Calibri"/>
        <w:b w:val="1"/>
        <w:bCs w:val="1"/>
        <w:sz w:val="28"/>
        <w:szCs w:val="28"/>
        <w:rtl w:val="0"/>
      </w:rPr>
      <w:t xml:space="preserve"> by November 28, 2025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nothing"/>
      <w:lvlText w:val="☐"/>
      <w:lvlJc w:val="left"/>
      <w:pPr>
        <w:ind w:left="1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7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13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19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25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31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37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43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49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180" w:line="273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8"/>
      <w:position w:val="0"/>
      <w:sz w:val="16"/>
      <w:szCs w:val="1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Calibri" w:cs="Calibri" w:hAnsi="Calibri" w:eastAsia="Calibri"/>
      <w:b w:val="1"/>
      <w:bCs w:val="1"/>
      <w:sz w:val="28"/>
      <w:szCs w:val="28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180" w:line="273" w:lineRule="auto"/>
      <w:ind w:left="720" w:right="0" w:firstLine="0"/>
      <w:jc w:val="left"/>
      <w:outlineLvl w:val="9"/>
    </w:pPr>
    <w:rPr>
      <w:rFonts w:ascii="Bookman Old Style" w:cs="Bookman Old Style" w:hAnsi="Bookman Old Style" w:eastAsia="Bookman Old Styl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8"/>
      <w:position w:val="0"/>
      <w:sz w:val="16"/>
      <w:szCs w:val="16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